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65FD40BC" w14:textId="77777777" w:rsidR="00ED5A46" w:rsidRPr="009B51BE" w:rsidRDefault="00ED5A46" w:rsidP="00F81C49">
      <w:pPr>
        <w:autoSpaceDE w:val="0"/>
        <w:autoSpaceDN w:val="0"/>
        <w:adjustRightInd w:val="0"/>
        <w:spacing w:line="360" w:lineRule="auto"/>
        <w:jc w:val="both"/>
        <w:rPr>
          <w:rFonts w:asciiTheme="majorBidi" w:hAnsiTheme="majorBidi"/>
          <w:b/>
          <w:bCs/>
          <w:i/>
          <w:iCs/>
          <w:sz w:val="28"/>
          <w:szCs w:val="28"/>
          <w:u w:val="single"/>
          <w:rtl/>
        </w:rPr>
      </w:pPr>
    </w:p>
    <w:p w14:paraId="50F30884" w14:textId="379F4B0A" w:rsidR="007E49E9" w:rsidRPr="009B51BE" w:rsidRDefault="007E49E9" w:rsidP="009B51BE">
      <w:pPr>
        <w:spacing w:line="360" w:lineRule="auto"/>
        <w:jc w:val="center"/>
        <w:rPr>
          <w:rFonts w:ascii="David" w:hAnsi="David"/>
          <w:b/>
          <w:bCs/>
          <w:i/>
          <w:iCs/>
          <w:sz w:val="28"/>
          <w:szCs w:val="28"/>
          <w:u w:val="single"/>
          <w:rtl/>
        </w:rPr>
      </w:pPr>
      <w:r w:rsidRPr="009B51BE">
        <w:rPr>
          <w:rFonts w:ascii="David" w:hAnsi="David"/>
          <w:b/>
          <w:bCs/>
          <w:sz w:val="28"/>
          <w:szCs w:val="28"/>
          <w:u w:val="single"/>
          <w:rtl/>
        </w:rPr>
        <w:t xml:space="preserve">מכרז פומבי מס' </w:t>
      </w:r>
      <w:r w:rsidR="009B51BE" w:rsidRPr="009B51BE">
        <w:rPr>
          <w:rFonts w:ascii="David" w:hAnsi="David" w:hint="cs"/>
          <w:b/>
          <w:bCs/>
          <w:sz w:val="28"/>
          <w:szCs w:val="28"/>
          <w:u w:val="single"/>
          <w:rtl/>
        </w:rPr>
        <w:t>2/2019 לקבלת שירותי אבטחה פיסית וחמושה</w:t>
      </w:r>
    </w:p>
    <w:p w14:paraId="169A9303" w14:textId="77777777" w:rsidR="007E49E9" w:rsidRPr="009B51BE" w:rsidRDefault="007E49E9" w:rsidP="007E49E9">
      <w:pPr>
        <w:spacing w:line="360" w:lineRule="auto"/>
        <w:jc w:val="both"/>
        <w:rPr>
          <w:rFonts w:ascii="David" w:hAnsi="David"/>
          <w:color w:val="FF0000"/>
          <w:sz w:val="32"/>
          <w:szCs w:val="32"/>
          <w:rtl/>
        </w:rPr>
      </w:pPr>
    </w:p>
    <w:p w14:paraId="2FE81BF3" w14:textId="518B637F" w:rsidR="009B51BE" w:rsidRPr="009B51BE" w:rsidRDefault="009B51BE" w:rsidP="009B51BE">
      <w:pPr>
        <w:autoSpaceDE w:val="0"/>
        <w:autoSpaceDN w:val="0"/>
        <w:adjustRightInd w:val="0"/>
        <w:spacing w:line="360" w:lineRule="auto"/>
        <w:jc w:val="both"/>
        <w:rPr>
          <w:rFonts w:asciiTheme="majorBidi" w:hAnsiTheme="majorBidi"/>
          <w:szCs w:val="24"/>
          <w:rtl/>
        </w:rPr>
      </w:pPr>
      <w:r w:rsidRPr="009B51BE">
        <w:rPr>
          <w:rFonts w:asciiTheme="majorBidi" w:hAnsiTheme="majorBidi"/>
          <w:szCs w:val="24"/>
          <w:rtl/>
        </w:rPr>
        <w:t xml:space="preserve">משרד האנרגיה באמצעות </w:t>
      </w:r>
      <w:r w:rsidRPr="009B51BE">
        <w:rPr>
          <w:rFonts w:asciiTheme="majorBidi" w:hAnsiTheme="majorBidi" w:hint="cs"/>
          <w:szCs w:val="24"/>
          <w:rtl/>
        </w:rPr>
        <w:t>אגף חירום, ביטחון, מידע וסייבר</w:t>
      </w:r>
      <w:r w:rsidRPr="009B51BE">
        <w:rPr>
          <w:rFonts w:asciiTheme="majorBidi" w:hAnsiTheme="majorBidi"/>
          <w:szCs w:val="24"/>
          <w:rtl/>
        </w:rPr>
        <w:t xml:space="preserve"> מפרסם בזאת מכרז ל</w:t>
      </w:r>
      <w:r w:rsidRPr="009B51BE">
        <w:rPr>
          <w:rFonts w:asciiTheme="majorBidi" w:hAnsiTheme="majorBidi" w:hint="cs"/>
          <w:szCs w:val="24"/>
          <w:rtl/>
        </w:rPr>
        <w:t>קבלת</w:t>
      </w:r>
      <w:r w:rsidRPr="009B51BE">
        <w:rPr>
          <w:rFonts w:asciiTheme="majorBidi" w:hAnsiTheme="majorBidi"/>
          <w:szCs w:val="24"/>
          <w:rtl/>
        </w:rPr>
        <w:t xml:space="preserve"> שירותי אבטחה פיזית וחמושה עבור אגף חירום, ביטחון, מידע וסייבר</w:t>
      </w:r>
      <w:r w:rsidRPr="009B51BE">
        <w:rPr>
          <w:rFonts w:asciiTheme="majorBidi" w:hAnsiTheme="majorBidi"/>
          <w:sz w:val="22"/>
          <w:szCs w:val="22"/>
          <w:rtl/>
        </w:rPr>
        <w:t xml:space="preserve"> </w:t>
      </w:r>
      <w:r w:rsidRPr="009B51BE">
        <w:rPr>
          <w:rFonts w:asciiTheme="majorBidi" w:hAnsiTheme="majorBidi"/>
          <w:szCs w:val="24"/>
          <w:rtl/>
        </w:rPr>
        <w:t xml:space="preserve">והכול כמפורט במסמכי המכרז ובמפרט </w:t>
      </w:r>
      <w:r w:rsidRPr="009B51BE">
        <w:rPr>
          <w:rFonts w:asciiTheme="majorBidi" w:hAnsiTheme="majorBidi" w:hint="cs"/>
          <w:szCs w:val="24"/>
          <w:rtl/>
        </w:rPr>
        <w:t>המקצועי</w:t>
      </w:r>
      <w:r w:rsidRPr="009B51BE">
        <w:rPr>
          <w:rFonts w:asciiTheme="majorBidi" w:hAnsiTheme="majorBidi" w:hint="cs"/>
          <w:szCs w:val="24"/>
          <w:rtl/>
        </w:rPr>
        <w:t>.</w:t>
      </w:r>
    </w:p>
    <w:p w14:paraId="76850387" w14:textId="77777777" w:rsidR="009B51BE" w:rsidRPr="00314B9E" w:rsidRDefault="009B51BE" w:rsidP="009B51BE">
      <w:pPr>
        <w:autoSpaceDE w:val="0"/>
        <w:autoSpaceDN w:val="0"/>
        <w:adjustRightInd w:val="0"/>
        <w:spacing w:line="360" w:lineRule="auto"/>
        <w:jc w:val="both"/>
        <w:rPr>
          <w:rFonts w:asciiTheme="majorBidi" w:hAnsiTheme="majorBidi"/>
          <w:b/>
          <w:bCs/>
          <w:szCs w:val="24"/>
          <w:u w:val="single"/>
          <w:rtl/>
        </w:rPr>
      </w:pPr>
    </w:p>
    <w:p w14:paraId="67E55278" w14:textId="77777777" w:rsidR="009B51BE" w:rsidRPr="004A7B56" w:rsidRDefault="009B51BE" w:rsidP="009B51BE">
      <w:pPr>
        <w:pStyle w:val="ad"/>
        <w:numPr>
          <w:ilvl w:val="0"/>
          <w:numId w:val="4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399AC52" w14:textId="03A04265" w:rsidR="009B51BE" w:rsidRPr="00D50E8A" w:rsidRDefault="009B51BE" w:rsidP="009B51BE">
      <w:pPr>
        <w:pStyle w:val="ad"/>
        <w:numPr>
          <w:ilvl w:val="1"/>
          <w:numId w:val="46"/>
        </w:numPr>
        <w:spacing w:line="360" w:lineRule="auto"/>
        <w:ind w:left="736" w:hanging="567"/>
        <w:jc w:val="both"/>
        <w:rPr>
          <w:rFonts w:ascii="David" w:hAnsi="David"/>
          <w:szCs w:val="24"/>
        </w:rPr>
      </w:pPr>
      <w:r w:rsidRPr="00D50E8A">
        <w:rPr>
          <w:rFonts w:ascii="David" w:hAnsi="David"/>
          <w:szCs w:val="24"/>
          <w:rtl/>
        </w:rPr>
        <w:t>המשרד, באמצעות אגף חירום, ביטחון, מידע וסי</w:t>
      </w:r>
      <w:r>
        <w:rPr>
          <w:rFonts w:ascii="David" w:hAnsi="David"/>
          <w:szCs w:val="24"/>
          <w:rtl/>
        </w:rPr>
        <w:t>יבר, מבקש לקבל הצעות ל</w:t>
      </w:r>
      <w:r>
        <w:rPr>
          <w:rFonts w:ascii="David" w:hAnsi="David" w:hint="cs"/>
          <w:szCs w:val="24"/>
          <w:rtl/>
        </w:rPr>
        <w:t>קבלת שירותי אבטחה פיסית וחמושה.</w:t>
      </w:r>
    </w:p>
    <w:p w14:paraId="1974A0C1" w14:textId="77777777" w:rsidR="009B51BE" w:rsidRPr="00D50E8A" w:rsidRDefault="009B51BE" w:rsidP="009B51BE">
      <w:pPr>
        <w:pStyle w:val="ad"/>
        <w:numPr>
          <w:ilvl w:val="1"/>
          <w:numId w:val="46"/>
        </w:numPr>
        <w:spacing w:line="360" w:lineRule="auto"/>
        <w:ind w:left="736" w:hanging="567"/>
        <w:jc w:val="both"/>
        <w:rPr>
          <w:rFonts w:ascii="David" w:hAnsi="David"/>
          <w:szCs w:val="24"/>
        </w:rPr>
      </w:pPr>
      <w:r w:rsidRPr="00231522">
        <w:rPr>
          <w:rFonts w:ascii="David" w:hAnsi="David"/>
          <w:szCs w:val="24"/>
          <w:rtl/>
        </w:rPr>
        <w:t xml:space="preserve">רשאים להגיש הצעות במכרז זה </w:t>
      </w:r>
      <w:r w:rsidRPr="00D50E8A">
        <w:rPr>
          <w:rFonts w:ascii="David" w:hAnsi="David"/>
          <w:szCs w:val="24"/>
          <w:rtl/>
        </w:rPr>
        <w:t>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2A47D339" w14:textId="77777777" w:rsidR="009B51BE" w:rsidRPr="00D50E8A" w:rsidRDefault="009B51BE" w:rsidP="009B51BE">
      <w:pPr>
        <w:pStyle w:val="ad"/>
        <w:numPr>
          <w:ilvl w:val="1"/>
          <w:numId w:val="46"/>
        </w:numPr>
        <w:spacing w:line="360" w:lineRule="auto"/>
        <w:ind w:left="736" w:hanging="567"/>
        <w:jc w:val="both"/>
        <w:rPr>
          <w:rFonts w:ascii="David" w:hAnsi="David"/>
          <w:szCs w:val="24"/>
        </w:rPr>
      </w:pPr>
      <w:r w:rsidRPr="00D50E8A">
        <w:rPr>
          <w:rFonts w:ascii="David" w:hAnsi="David"/>
          <w:szCs w:val="24"/>
          <w:rtl/>
        </w:rPr>
        <w:t>מכרז זה כפוף להוראת חשכ"ל</w:t>
      </w:r>
      <w:r w:rsidRPr="00D50E8A" w:rsidDel="003F2C6D">
        <w:rPr>
          <w:rFonts w:ascii="David" w:hAnsi="David"/>
          <w:szCs w:val="24"/>
          <w:rtl/>
        </w:rPr>
        <w:t xml:space="preserve"> </w:t>
      </w:r>
      <w:r w:rsidRPr="00D50E8A">
        <w:rPr>
          <w:rFonts w:ascii="David" w:hAnsi="David"/>
          <w:szCs w:val="24"/>
          <w:rtl/>
        </w:rPr>
        <w:t xml:space="preserve">עלות שכר </w:t>
      </w:r>
      <w:r>
        <w:rPr>
          <w:rFonts w:ascii="David" w:hAnsi="David" w:hint="cs"/>
          <w:szCs w:val="24"/>
          <w:rtl/>
        </w:rPr>
        <w:t>ל</w:t>
      </w:r>
      <w:r w:rsidRPr="00D50E8A">
        <w:rPr>
          <w:rFonts w:ascii="David" w:hAnsi="David"/>
          <w:szCs w:val="24"/>
          <w:rtl/>
        </w:rPr>
        <w:t>מעביד במקצועות שמירה ואבטחה שמספרו 7.3.9.2.3 מהדורה 14 והעידכונים שיפורסמו בגין הוראה זו.</w:t>
      </w:r>
    </w:p>
    <w:p w14:paraId="207EF3A5" w14:textId="77777777" w:rsidR="009B51BE" w:rsidRPr="00D50E8A" w:rsidRDefault="009B51BE" w:rsidP="009B51BE">
      <w:pPr>
        <w:pStyle w:val="ad"/>
        <w:numPr>
          <w:ilvl w:val="1"/>
          <w:numId w:val="46"/>
        </w:numPr>
        <w:spacing w:line="360" w:lineRule="auto"/>
        <w:ind w:left="736" w:hanging="567"/>
        <w:jc w:val="both"/>
        <w:rPr>
          <w:rFonts w:ascii="David" w:hAnsi="David"/>
          <w:szCs w:val="24"/>
        </w:rPr>
      </w:pPr>
      <w:r w:rsidRPr="00D50E8A">
        <w:rPr>
          <w:rFonts w:ascii="David" w:hAnsi="David"/>
          <w:szCs w:val="24"/>
          <w:rtl/>
        </w:rPr>
        <w:t xml:space="preserve"> ההתקשרות</w:t>
      </w:r>
      <w:r w:rsidRPr="00D50E8A" w:rsidDel="003F2C6D">
        <w:rPr>
          <w:rFonts w:ascii="David" w:hAnsi="David"/>
          <w:szCs w:val="24"/>
          <w:rtl/>
        </w:rPr>
        <w:t xml:space="preserve"> </w:t>
      </w:r>
      <w:r w:rsidRPr="00D50E8A">
        <w:rPr>
          <w:rFonts w:ascii="David" w:hAnsi="David"/>
          <w:szCs w:val="24"/>
          <w:rtl/>
        </w:rPr>
        <w:t>כפופה לאישור וועדת המכרזים</w:t>
      </w:r>
      <w:r w:rsidRPr="00D50E8A" w:rsidDel="003F2C6D">
        <w:rPr>
          <w:rFonts w:ascii="David" w:hAnsi="David"/>
          <w:szCs w:val="24"/>
          <w:rtl/>
        </w:rPr>
        <w:t xml:space="preserve"> </w:t>
      </w:r>
      <w:r w:rsidRPr="00D50E8A">
        <w:rPr>
          <w:rFonts w:ascii="David" w:hAnsi="David"/>
          <w:szCs w:val="24"/>
          <w:rtl/>
        </w:rPr>
        <w:t>וקיום תקציבי .</w:t>
      </w:r>
    </w:p>
    <w:p w14:paraId="4155D4C9" w14:textId="77777777" w:rsidR="009B51BE" w:rsidRPr="00D50E8A" w:rsidRDefault="009B51BE" w:rsidP="009B51BE">
      <w:pPr>
        <w:pStyle w:val="ad"/>
        <w:numPr>
          <w:ilvl w:val="1"/>
          <w:numId w:val="46"/>
        </w:numPr>
        <w:spacing w:line="360" w:lineRule="auto"/>
        <w:ind w:left="736" w:hanging="567"/>
        <w:jc w:val="both"/>
        <w:rPr>
          <w:rFonts w:ascii="David" w:hAnsi="David"/>
          <w:szCs w:val="24"/>
          <w:rtl/>
        </w:rPr>
      </w:pPr>
      <w:r w:rsidRPr="00D50E8A">
        <w:rPr>
          <w:rFonts w:ascii="David" w:hAnsi="David"/>
          <w:szCs w:val="24"/>
          <w:rtl/>
        </w:rPr>
        <w:t>תיבת המכרזים תיפתח</w:t>
      </w:r>
      <w:r w:rsidRPr="00D50E8A" w:rsidDel="003F2C6D">
        <w:rPr>
          <w:rFonts w:ascii="David" w:hAnsi="David"/>
          <w:szCs w:val="24"/>
          <w:rtl/>
        </w:rPr>
        <w:t xml:space="preserve"> </w:t>
      </w:r>
      <w:r w:rsidRPr="00D50E8A">
        <w:rPr>
          <w:rFonts w:ascii="David" w:hAnsi="David"/>
          <w:szCs w:val="24"/>
          <w:rtl/>
        </w:rPr>
        <w:t>לאחר קבלת כל האישורים</w:t>
      </w:r>
      <w:r w:rsidRPr="00D50E8A" w:rsidDel="003F2C6D">
        <w:rPr>
          <w:rFonts w:ascii="David" w:hAnsi="David"/>
          <w:szCs w:val="24"/>
          <w:rtl/>
        </w:rPr>
        <w:t xml:space="preserve"> </w:t>
      </w:r>
      <w:r w:rsidRPr="00D50E8A">
        <w:rPr>
          <w:rFonts w:ascii="David" w:hAnsi="David"/>
          <w:szCs w:val="24"/>
          <w:rtl/>
        </w:rPr>
        <w:t xml:space="preserve">וקיום תקציב זמין. </w:t>
      </w:r>
    </w:p>
    <w:p w14:paraId="073C6BA3" w14:textId="77777777" w:rsidR="00CC62F4" w:rsidRPr="009B51BE" w:rsidRDefault="00CC62F4" w:rsidP="00CC62F4">
      <w:pPr>
        <w:autoSpaceDE w:val="0"/>
        <w:autoSpaceDN w:val="0"/>
        <w:adjustRightInd w:val="0"/>
        <w:spacing w:line="360" w:lineRule="auto"/>
        <w:jc w:val="both"/>
        <w:rPr>
          <w:rFonts w:ascii="David" w:hAnsi="David"/>
          <w:color w:val="FF0000"/>
          <w:szCs w:val="24"/>
          <w:rtl/>
        </w:rPr>
      </w:pPr>
    </w:p>
    <w:p w14:paraId="76FA38CB" w14:textId="69CCBB90" w:rsidR="005340BC" w:rsidRPr="00132297" w:rsidRDefault="005340BC" w:rsidP="00EA7C81">
      <w:pPr>
        <w:spacing w:line="360" w:lineRule="auto"/>
        <w:contextualSpacing/>
        <w:jc w:val="both"/>
        <w:rPr>
          <w:szCs w:val="24"/>
        </w:rPr>
      </w:pPr>
      <w:r w:rsidRPr="00132297">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132297">
        <w:rPr>
          <w:rFonts w:hint="cs"/>
          <w:szCs w:val="24"/>
          <w:rtl/>
        </w:rPr>
        <w:t xml:space="preserve"> </w:t>
      </w:r>
      <w:r w:rsidRPr="00132297">
        <w:rPr>
          <w:rFonts w:hint="cs"/>
          <w:szCs w:val="24"/>
          <w:rtl/>
        </w:rPr>
        <w:t xml:space="preserve">האנרגיה שכתובתו </w:t>
      </w:r>
      <w:hyperlink r:id="rId12" w:history="1">
        <w:r w:rsidR="00EA7C81" w:rsidRPr="00132297">
          <w:rPr>
            <w:rStyle w:val="Hyperlink"/>
            <w:color w:val="auto"/>
            <w:szCs w:val="24"/>
          </w:rPr>
          <w:t>www.gov.il</w:t>
        </w:r>
      </w:hyperlink>
      <w:r w:rsidRPr="00132297">
        <w:rPr>
          <w:szCs w:val="24"/>
        </w:rPr>
        <w:t xml:space="preserve"> </w:t>
      </w:r>
      <w:r w:rsidRPr="00132297">
        <w:rPr>
          <w:rFonts w:hint="cs"/>
          <w:szCs w:val="24"/>
          <w:rtl/>
        </w:rPr>
        <w:t>.</w:t>
      </w:r>
    </w:p>
    <w:p w14:paraId="7861A8AC" w14:textId="6AA75001" w:rsidR="005340BC" w:rsidRPr="004602AA" w:rsidRDefault="005340BC" w:rsidP="004602AA">
      <w:pPr>
        <w:spacing w:line="360" w:lineRule="auto"/>
        <w:jc w:val="both"/>
        <w:rPr>
          <w:b/>
          <w:bCs/>
          <w:szCs w:val="24"/>
          <w:u w:val="single"/>
          <w:rtl/>
        </w:rPr>
      </w:pPr>
      <w:r w:rsidRPr="00132297">
        <w:rPr>
          <w:rFonts w:hint="cs"/>
          <w:szCs w:val="24"/>
          <w:rtl/>
        </w:rPr>
        <w:t xml:space="preserve">את מעטפת המכרז יש להכניס לתיבת המכרזים, הנמצאת במשרד האנרגיה רח' </w:t>
      </w:r>
      <w:r w:rsidR="00581735" w:rsidRPr="00132297">
        <w:rPr>
          <w:rFonts w:hint="cs"/>
          <w:szCs w:val="24"/>
          <w:rtl/>
        </w:rPr>
        <w:t>בנק ישראל 7</w:t>
      </w:r>
      <w:r w:rsidRPr="00132297">
        <w:rPr>
          <w:rFonts w:hint="cs"/>
          <w:szCs w:val="24"/>
          <w:rtl/>
        </w:rPr>
        <w:t>, ירושלים, בקומה</w:t>
      </w:r>
      <w:r w:rsidRPr="009B51BE">
        <w:rPr>
          <w:rFonts w:hint="cs"/>
          <w:color w:val="FF0000"/>
          <w:szCs w:val="24"/>
          <w:rtl/>
        </w:rPr>
        <w:t xml:space="preserve"> </w:t>
      </w:r>
      <w:r w:rsidR="00581735" w:rsidRPr="004602AA">
        <w:rPr>
          <w:rFonts w:hint="cs"/>
          <w:szCs w:val="24"/>
          <w:rtl/>
        </w:rPr>
        <w:t xml:space="preserve">מינוס 1 </w:t>
      </w:r>
      <w:r w:rsidRPr="004602AA">
        <w:rPr>
          <w:rFonts w:hint="cs"/>
          <w:szCs w:val="24"/>
          <w:rtl/>
        </w:rPr>
        <w:t xml:space="preserve">לא יאוחר מיום  </w:t>
      </w:r>
      <w:r w:rsidR="004602AA" w:rsidRPr="004602AA">
        <w:rPr>
          <w:rFonts w:hint="cs"/>
          <w:b/>
          <w:bCs/>
          <w:szCs w:val="24"/>
          <w:u w:val="single"/>
          <w:rtl/>
        </w:rPr>
        <w:t>3.9.2019</w:t>
      </w:r>
      <w:r w:rsidR="00752EA7" w:rsidRPr="004602AA">
        <w:rPr>
          <w:rFonts w:hint="cs"/>
          <w:b/>
          <w:bCs/>
          <w:szCs w:val="24"/>
          <w:u w:val="single"/>
          <w:rtl/>
        </w:rPr>
        <w:t xml:space="preserve"> </w:t>
      </w:r>
      <w:r w:rsidRPr="004602AA">
        <w:rPr>
          <w:rFonts w:hint="cs"/>
          <w:b/>
          <w:bCs/>
          <w:szCs w:val="24"/>
          <w:u w:val="single"/>
          <w:rtl/>
        </w:rPr>
        <w:t>בשעה 14:00.</w:t>
      </w:r>
    </w:p>
    <w:p w14:paraId="1674D69A" w14:textId="77777777" w:rsidR="005340BC" w:rsidRPr="004602AA" w:rsidRDefault="005340BC" w:rsidP="005340BC">
      <w:pPr>
        <w:spacing w:line="360" w:lineRule="auto"/>
        <w:jc w:val="both"/>
        <w:rPr>
          <w:b/>
          <w:bCs/>
          <w:szCs w:val="24"/>
          <w:rtl/>
        </w:rPr>
      </w:pPr>
    </w:p>
    <w:p w14:paraId="1B597D09" w14:textId="77777777" w:rsidR="005340BC" w:rsidRPr="004602AA" w:rsidRDefault="005340BC" w:rsidP="005340BC">
      <w:pPr>
        <w:spacing w:line="360" w:lineRule="auto"/>
        <w:jc w:val="both"/>
        <w:rPr>
          <w:szCs w:val="24"/>
          <w:rtl/>
        </w:rPr>
      </w:pPr>
      <w:r w:rsidRPr="004602AA">
        <w:rPr>
          <w:rFonts w:hint="cs"/>
          <w:b/>
          <w:bCs/>
          <w:szCs w:val="24"/>
          <w:rtl/>
        </w:rPr>
        <w:t>בכל מקרה של סתירה בין האמור בהודעה זו לאמור במסמכי המכרז יגבר האמור במסמכי המכרז.</w:t>
      </w:r>
    </w:p>
    <w:p w14:paraId="0B8A6A3A" w14:textId="77777777" w:rsidR="000E2D49" w:rsidRPr="004602AA" w:rsidRDefault="000E2D49" w:rsidP="00527320">
      <w:pPr>
        <w:spacing w:line="360" w:lineRule="auto"/>
        <w:jc w:val="both"/>
        <w:rPr>
          <w:b/>
          <w:bCs/>
          <w:szCs w:val="24"/>
          <w:u w:val="single"/>
          <w:rtl/>
        </w:rPr>
      </w:pPr>
    </w:p>
    <w:p w14:paraId="199A6BC4" w14:textId="77777777" w:rsidR="00527320" w:rsidRPr="004602AA" w:rsidRDefault="00527320" w:rsidP="00527320">
      <w:pPr>
        <w:spacing w:line="360" w:lineRule="auto"/>
        <w:jc w:val="both"/>
        <w:rPr>
          <w:szCs w:val="24"/>
          <w:rtl/>
        </w:rPr>
      </w:pPr>
      <w:r w:rsidRPr="004602AA">
        <w:rPr>
          <w:rFonts w:hint="cs"/>
          <w:b/>
          <w:bCs/>
          <w:szCs w:val="24"/>
          <w:u w:val="single"/>
          <w:rtl/>
        </w:rPr>
        <w:t>שאלות והבהרות</w:t>
      </w:r>
    </w:p>
    <w:p w14:paraId="243B1C6F" w14:textId="3583120B" w:rsidR="005340BC" w:rsidRPr="004602AA" w:rsidRDefault="005340BC" w:rsidP="004602AA">
      <w:pPr>
        <w:tabs>
          <w:tab w:val="left" w:pos="8617"/>
        </w:tabs>
        <w:spacing w:line="360" w:lineRule="auto"/>
        <w:ind w:left="-1"/>
        <w:jc w:val="both"/>
        <w:rPr>
          <w:szCs w:val="24"/>
          <w:rtl/>
        </w:rPr>
      </w:pPr>
      <w:r w:rsidRPr="004602AA">
        <w:rPr>
          <w:rFonts w:hint="cs"/>
          <w:szCs w:val="24"/>
          <w:rtl/>
        </w:rPr>
        <w:t xml:space="preserve">המועד האחרון להפניה של שאלות והבהרות הינו </w:t>
      </w:r>
      <w:r w:rsidR="004602AA" w:rsidRPr="004602AA">
        <w:rPr>
          <w:rFonts w:hint="cs"/>
          <w:b/>
          <w:bCs/>
          <w:szCs w:val="24"/>
          <w:u w:val="single"/>
          <w:rtl/>
        </w:rPr>
        <w:t>19.8.2019</w:t>
      </w:r>
      <w:r w:rsidRPr="004602AA">
        <w:rPr>
          <w:rFonts w:hint="cs"/>
          <w:b/>
          <w:bCs/>
          <w:szCs w:val="24"/>
          <w:u w:val="single"/>
          <w:rtl/>
        </w:rPr>
        <w:t xml:space="preserve"> בשעה 14:00</w:t>
      </w:r>
      <w:r w:rsidRPr="004602AA">
        <w:rPr>
          <w:rFonts w:hint="cs"/>
          <w:szCs w:val="24"/>
          <w:rtl/>
        </w:rPr>
        <w:t xml:space="preserve"> </w:t>
      </w:r>
      <w:r w:rsidR="00CC62F4" w:rsidRPr="004602AA">
        <w:rPr>
          <w:rFonts w:hint="cs"/>
          <w:szCs w:val="24"/>
          <w:rtl/>
        </w:rPr>
        <w:t>למר אילן בכר</w:t>
      </w:r>
      <w:r w:rsidRPr="004602AA">
        <w:rPr>
          <w:rFonts w:hint="cs"/>
          <w:szCs w:val="24"/>
          <w:rtl/>
        </w:rPr>
        <w:t xml:space="preserve"> בדואר אלקטרוני שכתובתו:</w:t>
      </w:r>
      <w:hyperlink r:id="rId13" w:history="1">
        <w:r w:rsidR="00CC62F4" w:rsidRPr="004602AA">
          <w:rPr>
            <w:rStyle w:val="Hyperlink"/>
            <w:color w:val="auto"/>
            <w:szCs w:val="24"/>
          </w:rPr>
          <w:t>ilanb@energy.gov.il</w:t>
        </w:r>
      </w:hyperlink>
      <w:r w:rsidRPr="004602AA">
        <w:rPr>
          <w:szCs w:val="24"/>
        </w:rPr>
        <w:t xml:space="preserve"> </w:t>
      </w:r>
      <w:r w:rsidRPr="004602AA">
        <w:rPr>
          <w:rFonts w:hint="cs"/>
          <w:szCs w:val="24"/>
          <w:rtl/>
        </w:rPr>
        <w:t>, המשרד לא ישיב שאלות שיגיעו לאחר מועד אחרון זה.</w:t>
      </w:r>
    </w:p>
    <w:p w14:paraId="4AC19B55" w14:textId="77777777" w:rsidR="00CC62F4" w:rsidRPr="004602AA" w:rsidRDefault="00CC62F4" w:rsidP="00CC62F4">
      <w:pPr>
        <w:tabs>
          <w:tab w:val="left" w:pos="8617"/>
        </w:tabs>
        <w:spacing w:line="360" w:lineRule="auto"/>
        <w:ind w:left="-1"/>
        <w:jc w:val="both"/>
        <w:rPr>
          <w:szCs w:val="24"/>
          <w:rtl/>
        </w:rPr>
      </w:pPr>
    </w:p>
    <w:p w14:paraId="0ABEA4CC" w14:textId="3E77D22D" w:rsidR="005340BC" w:rsidRPr="004602AA" w:rsidRDefault="005340BC" w:rsidP="004602AA">
      <w:pPr>
        <w:tabs>
          <w:tab w:val="left" w:pos="9355"/>
        </w:tabs>
        <w:spacing w:line="360" w:lineRule="auto"/>
        <w:ind w:left="-1"/>
        <w:jc w:val="both"/>
        <w:rPr>
          <w:b/>
          <w:bCs/>
          <w:szCs w:val="24"/>
          <w:u w:val="single"/>
          <w:rtl/>
        </w:rPr>
      </w:pPr>
      <w:r w:rsidRPr="004602AA">
        <w:rPr>
          <w:rFonts w:hint="cs"/>
          <w:szCs w:val="24"/>
          <w:rtl/>
        </w:rPr>
        <w:t xml:space="preserve">ריכוז השאלות והתשובות יפורסמו באתר הרכש הממשלתי ובאתר האינטרנט של המשרד החל מיום </w:t>
      </w:r>
      <w:r w:rsidR="004602AA" w:rsidRPr="004602AA">
        <w:rPr>
          <w:rFonts w:hint="cs"/>
          <w:b/>
          <w:bCs/>
          <w:szCs w:val="24"/>
          <w:u w:val="single"/>
          <w:rtl/>
        </w:rPr>
        <w:t>27.8.2019</w:t>
      </w:r>
      <w:r w:rsidRPr="004602AA">
        <w:rPr>
          <w:rFonts w:hint="cs"/>
          <w:b/>
          <w:bCs/>
          <w:szCs w:val="24"/>
          <w:u w:val="single"/>
          <w:rtl/>
        </w:rPr>
        <w:t xml:space="preserve"> </w:t>
      </w:r>
      <w:r w:rsidRPr="004602AA">
        <w:rPr>
          <w:rFonts w:hint="cs"/>
          <w:szCs w:val="24"/>
          <w:rtl/>
        </w:rPr>
        <w:t>והן יהוו חלק בלתי נפרד ממסמכי המכרז ויחייבו את כל המציעים.</w:t>
      </w:r>
    </w:p>
    <w:p w14:paraId="4EC4CAC0" w14:textId="77777777" w:rsidR="005340BC" w:rsidRPr="004602AA" w:rsidRDefault="005340BC" w:rsidP="005340BC">
      <w:pPr>
        <w:tabs>
          <w:tab w:val="left" w:pos="9355"/>
        </w:tabs>
        <w:spacing w:line="360" w:lineRule="auto"/>
        <w:jc w:val="both"/>
        <w:rPr>
          <w:szCs w:val="24"/>
          <w:rtl/>
        </w:rPr>
      </w:pPr>
      <w:r w:rsidRPr="004602A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0E2D49" w:rsidRDefault="0040559C" w:rsidP="005340BC">
      <w:pPr>
        <w:spacing w:line="360" w:lineRule="auto"/>
        <w:jc w:val="center"/>
        <w:rPr>
          <w:szCs w:val="24"/>
        </w:rPr>
      </w:pPr>
      <w:bookmarkStart w:id="1" w:name="_GoBack"/>
      <w:bookmarkEnd w:id="1"/>
    </w:p>
    <w:sectPr w:rsidR="0040559C" w:rsidRPr="000E2D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E49E9" w:rsidRPr="007E49E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96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32297"/>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02AA"/>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2EA7"/>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961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B9E"/>
    <w:rsid w:val="00632B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32B9E"/>
    <w:rPr>
      <w:color w:val="808080"/>
    </w:rPr>
  </w:style>
  <w:style w:type="paragraph" w:customStyle="1" w:styleId="E85B89CF0936454C8FCAEEE22CF466F8">
    <w:name w:val="E85B89CF0936454C8FCAEEE22CF466F8"/>
    <w:rsid w:val="00632B9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חת_231_2019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11 באוגוסט 2019</DocumentCreateDateEnglish>
    <DocumentCreateDateHebrew xmlns="8f5b83e0-a1d3-486c-bd07-833a425c74af">י' באב התשע"ט</DocumentCreateDateHebrew>
    <SubjectDocument xmlns="8f5b83e0-a1d3-486c-bd07-833a425c74af">פרסום מכרז פומבי 2/2019 לקבלת שירותי אבטחה פיסית וחמושה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11/08/2019 10:50;14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231</CounterString>
    <LastLockUser xmlns="8f5b83e0-a1d3-486c-bd07-833a425c74af" xsi:nil="true"/>
    <LastCheckOutDate xmlns="8f5b83e0-a1d3-486c-bd07-833a425c74af">11/08/2019 10:50;26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HT_231_2019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2019-08-11T00:00:00+00:00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8f5b83e0-a1d3-486c-bd07-833a425c74af"/>
    <ds:schemaRef ds:uri="87b98568-e8c7-4058-bf31-e11803adaf85"/>
    <ds:schemaRef ds:uri="http://purl.org/dc/elements/1.1/"/>
    <ds:schemaRef ds:uri="http://purl.org/dc/terms/"/>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53689FE-AA69-4EAC-B3B2-74A5C1ADE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294</Words>
  <Characters>1471</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2019-08-11T08:44:00Z</cp:lastPrinted>
  <dcterms:created xsi:type="dcterms:W3CDTF">2019-08-11T08:48:00Z</dcterms:created>
  <dcterms:modified xsi:type="dcterms:W3CDTF">2019-08-11T08:48:00Z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